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2F0" w:rsidRDefault="007B558F" w:rsidP="002D7CD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noProof/>
          <w:lang w:eastAsia="ru-RU"/>
        </w:rPr>
        <w:drawing>
          <wp:inline distT="0" distB="0" distL="0" distR="0" wp14:anchorId="3B74277B" wp14:editId="164CAA6E">
            <wp:extent cx="6480175" cy="93592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35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2F0" w:rsidRDefault="00C232F0" w:rsidP="002D7CD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C232F0" w:rsidRDefault="00C232F0" w:rsidP="002D7CD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                                                 </w:t>
      </w:r>
    </w:p>
    <w:p w:rsidR="00C232F0" w:rsidRDefault="00C232F0" w:rsidP="007B558F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:rsidR="00C232F0" w:rsidRPr="004460A3" w:rsidRDefault="00C232F0" w:rsidP="002D7CD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D7CD9" w:rsidRPr="004460A3" w:rsidRDefault="002D7CD9" w:rsidP="002D7CD9">
      <w:pPr>
        <w:widowControl w:val="0"/>
        <w:numPr>
          <w:ilvl w:val="0"/>
          <w:numId w:val="1"/>
        </w:numPr>
        <w:tabs>
          <w:tab w:val="left" w:pos="2856"/>
        </w:tabs>
        <w:spacing w:after="0" w:line="276" w:lineRule="auto"/>
        <w:ind w:left="26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положения</w:t>
      </w:r>
    </w:p>
    <w:p w:rsidR="002D7CD9" w:rsidRPr="004460A3" w:rsidRDefault="004460A3" w:rsidP="004460A3">
      <w:pPr>
        <w:widowControl w:val="0"/>
        <w:tabs>
          <w:tab w:val="left" w:pos="8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1.1.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Настоящее Положение разработано в соответствии с Федеральным законом от 25.12.2008 года № 273 - ФЗ «О противодействии коррупции», указами Президента Российской Федерации от 01.07.2010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от 02.04.2013 года № 309 «О мерах по реализации отдельных положений Федерального закона «О мерах по реализации отдельных положений в целях защиты прав и свобод граждан, обеспечения законности, правопорядка и общественной безопасности в </w:t>
      </w:r>
      <w:r w:rsidR="00C2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муниципальном казённом дошкольном образовательном учреждении «Детский сад «Сказка» </w:t>
      </w:r>
      <w:proofErr w:type="spellStart"/>
      <w:r w:rsidR="00C2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п.г.т</w:t>
      </w:r>
      <w:proofErr w:type="spellEnd"/>
      <w:r w:rsidR="00C2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Рудничный Верхнекамского района Кировской области</w:t>
      </w:r>
    </w:p>
    <w:p w:rsidR="002D7CD9" w:rsidRPr="004460A3" w:rsidRDefault="004460A3" w:rsidP="004460A3">
      <w:pPr>
        <w:widowControl w:val="0"/>
        <w:tabs>
          <w:tab w:val="left" w:pos="171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1.2.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Настоящее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Положение «Об антикоррупционной рабочей группе по противодействию коррупции» внедрено в работу учреждения на основании приказа.</w:t>
      </w:r>
    </w:p>
    <w:p w:rsidR="002D7CD9" w:rsidRPr="004460A3" w:rsidRDefault="004460A3" w:rsidP="004460A3">
      <w:pPr>
        <w:widowControl w:val="0"/>
        <w:spacing w:after="142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1.3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.0пределяет задачи, основные принципы противодействия коррупции и меры предупреждения коррупционных правонарушений.</w:t>
      </w:r>
    </w:p>
    <w:p w:rsidR="002D7CD9" w:rsidRPr="004460A3" w:rsidRDefault="002D7CD9" w:rsidP="002D7CD9">
      <w:pPr>
        <w:pStyle w:val="a3"/>
        <w:widowControl w:val="0"/>
        <w:numPr>
          <w:ilvl w:val="0"/>
          <w:numId w:val="1"/>
        </w:numPr>
        <w:tabs>
          <w:tab w:val="left" w:pos="546"/>
        </w:tabs>
        <w:spacing w:after="14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ОСНОВНЫЕ ПОНЯТИЯ, ПРИМЕНЯЕМЫЕ В НАСТОЯЩЕМ ПОЛОЖЕНИИ.</w:t>
      </w:r>
    </w:p>
    <w:p w:rsidR="002D7CD9" w:rsidRPr="004460A3" w:rsidRDefault="004460A3" w:rsidP="004460A3">
      <w:pPr>
        <w:widowControl w:val="0"/>
        <w:tabs>
          <w:tab w:val="left" w:pos="89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2.1.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целей настоящего Положения используются следующие основные понятия:</w:t>
      </w:r>
    </w:p>
    <w:p w:rsidR="002D7CD9" w:rsidRPr="004460A3" w:rsidRDefault="004460A3" w:rsidP="004460A3">
      <w:pPr>
        <w:widowControl w:val="0"/>
        <w:tabs>
          <w:tab w:val="left" w:pos="740"/>
        </w:tabs>
        <w:spacing w:after="0" w:line="276" w:lineRule="auto"/>
        <w:ind w:left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антикоррупционная политика - деятельность учреждения по антикоррупционной политике, направленная на создание эффективной системы противодействия коррупции;</w:t>
      </w:r>
    </w:p>
    <w:p w:rsidR="002D7CD9" w:rsidRPr="004460A3" w:rsidRDefault="004460A3" w:rsidP="004460A3">
      <w:pPr>
        <w:widowControl w:val="0"/>
        <w:tabs>
          <w:tab w:val="left" w:pos="745"/>
        </w:tabs>
        <w:spacing w:after="116" w:line="276" w:lineRule="auto"/>
        <w:ind w:left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антикоррупционная экспертиза правовых актов - деятельность по выявлению и описанию коррупциогенных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2D7CD9" w:rsidRPr="004460A3" w:rsidRDefault="004460A3" w:rsidP="004460A3">
      <w:pPr>
        <w:widowControl w:val="0"/>
        <w:tabs>
          <w:tab w:val="left" w:pos="750"/>
        </w:tabs>
        <w:spacing w:after="120" w:line="276" w:lineRule="auto"/>
        <w:ind w:left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коррупция - 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в учреждении, с использованием своих должностных полномочий и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</w:t>
      </w:r>
    </w:p>
    <w:p w:rsidR="002D7CD9" w:rsidRPr="004460A3" w:rsidRDefault="004460A3" w:rsidP="004460A3">
      <w:pPr>
        <w:widowControl w:val="0"/>
        <w:tabs>
          <w:tab w:val="left" w:pos="745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- 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коррупционное правонарушение - деяние, обладающее признаками </w:t>
      </w:r>
      <w:proofErr w:type="gramStart"/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коррупции, </w:t>
      </w: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  </w:t>
      </w:r>
      <w:proofErr w:type="gramEnd"/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2D7CD9" w:rsidRPr="004460A3" w:rsidRDefault="002D7CD9" w:rsidP="002D7CD9">
      <w:pPr>
        <w:widowControl w:val="0"/>
        <w:numPr>
          <w:ilvl w:val="0"/>
          <w:numId w:val="2"/>
        </w:numPr>
        <w:tabs>
          <w:tab w:val="left" w:pos="754"/>
        </w:tabs>
        <w:spacing w:after="120" w:line="276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коррупциогенный фактор - явление или совокупность явлений, порождающих коррупционные правонарушения или способствующие их распространению;</w:t>
      </w:r>
    </w:p>
    <w:p w:rsidR="002D7CD9" w:rsidRPr="004460A3" w:rsidRDefault="002D7CD9" w:rsidP="002D7CD9">
      <w:pPr>
        <w:widowControl w:val="0"/>
        <w:numPr>
          <w:ilvl w:val="0"/>
          <w:numId w:val="2"/>
        </w:numPr>
        <w:tabs>
          <w:tab w:val="left" w:pos="745"/>
        </w:tabs>
        <w:spacing w:after="120" w:line="276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предупреждение коррупции - деятельность по антикоррупционной политике, направленная на выявление, изучение, ограничение либо устранение явлений, порождающих коррупционные правонарушения или способствующих их распространению;</w:t>
      </w:r>
    </w:p>
    <w:p w:rsidR="002D7CD9" w:rsidRPr="004460A3" w:rsidRDefault="002D7CD9" w:rsidP="002D7CD9">
      <w:pPr>
        <w:widowControl w:val="0"/>
        <w:numPr>
          <w:ilvl w:val="0"/>
          <w:numId w:val="2"/>
        </w:numPr>
        <w:tabs>
          <w:tab w:val="left" w:pos="754"/>
        </w:tabs>
        <w:spacing w:after="112" w:line="276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Антикоррупционная группа (далее - рабочая Группа) в учреждении является общественным, постоянно действующим совещательным органом, созданным для обеспечения взаимодействия органов государственной власти, правоохранительных органов в процессе реализации антикоррупционной политики.</w:t>
      </w:r>
    </w:p>
    <w:p w:rsidR="002D7CD9" w:rsidRPr="004460A3" w:rsidRDefault="002D7CD9" w:rsidP="002D7CD9">
      <w:pPr>
        <w:widowControl w:val="0"/>
        <w:numPr>
          <w:ilvl w:val="0"/>
          <w:numId w:val="2"/>
        </w:numPr>
        <w:tabs>
          <w:tab w:val="left" w:pos="754"/>
        </w:tabs>
        <w:spacing w:after="0" w:line="276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Правовую основу деятельности рабочей Группы составляют Конституция Российской Федерации, нормативные правовые акты федеральных органов государственной власти, Устав учреждения.</w:t>
      </w:r>
    </w:p>
    <w:p w:rsidR="002D7CD9" w:rsidRPr="004460A3" w:rsidRDefault="002D7CD9" w:rsidP="002D7CD9">
      <w:pPr>
        <w:widowControl w:val="0"/>
        <w:numPr>
          <w:ilvl w:val="0"/>
          <w:numId w:val="1"/>
        </w:numPr>
        <w:tabs>
          <w:tab w:val="left" w:pos="1040"/>
        </w:tabs>
        <w:spacing w:after="128" w:line="276" w:lineRule="auto"/>
        <w:ind w:left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ОСНОВНЫЕ ПРИНЦИПЫ ПРОТИВОДЕЙСТВИЯ КОРРУПЦИИ.</w:t>
      </w:r>
    </w:p>
    <w:p w:rsidR="002D7CD9" w:rsidRPr="004460A3" w:rsidRDefault="004460A3" w:rsidP="004460A3">
      <w:pPr>
        <w:widowControl w:val="0"/>
        <w:tabs>
          <w:tab w:val="left" w:pos="925"/>
        </w:tabs>
        <w:spacing w:after="18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3.1.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Противодействие коррупции в </w:t>
      </w:r>
      <w:r w:rsidR="00C2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муниципальном казённом дошкольном образовательном </w:t>
      </w:r>
      <w:r w:rsidR="00C2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учреждении «Детский сад «Сказка» </w:t>
      </w:r>
      <w:proofErr w:type="spellStart"/>
      <w:r w:rsidR="00C2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п.г.т</w:t>
      </w:r>
      <w:proofErr w:type="spellEnd"/>
      <w:r w:rsidR="00C2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Рудничный Верхнекамского района Кировской области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осуществляется на основе следующих основных принципов:</w:t>
      </w:r>
    </w:p>
    <w:p w:rsidR="002D7CD9" w:rsidRPr="004460A3" w:rsidRDefault="002D7CD9" w:rsidP="002D7CD9">
      <w:pPr>
        <w:widowControl w:val="0"/>
        <w:numPr>
          <w:ilvl w:val="0"/>
          <w:numId w:val="3"/>
        </w:numPr>
        <w:tabs>
          <w:tab w:val="left" w:pos="760"/>
        </w:tabs>
        <w:spacing w:after="180" w:line="276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приоритета профилактических мер, направленных на недопущение формирования причин и условий, порождающих коррупцию;</w:t>
      </w:r>
    </w:p>
    <w:p w:rsidR="002D7CD9" w:rsidRPr="004460A3" w:rsidRDefault="002D7CD9" w:rsidP="002D7CD9">
      <w:pPr>
        <w:widowControl w:val="0"/>
        <w:numPr>
          <w:ilvl w:val="0"/>
          <w:numId w:val="3"/>
        </w:numPr>
        <w:tabs>
          <w:tab w:val="left" w:pos="770"/>
        </w:tabs>
        <w:spacing w:after="198" w:line="276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обеспечения четкой правовой регламентации деятельности, законности и гласности такой деятельности, государственного и общественного контроля за ней;</w:t>
      </w:r>
    </w:p>
    <w:p w:rsidR="002D7CD9" w:rsidRPr="004460A3" w:rsidRDefault="002D7CD9" w:rsidP="002D7CD9">
      <w:pPr>
        <w:widowControl w:val="0"/>
        <w:numPr>
          <w:ilvl w:val="0"/>
          <w:numId w:val="3"/>
        </w:numPr>
        <w:tabs>
          <w:tab w:val="left" w:pos="810"/>
        </w:tabs>
        <w:spacing w:after="0" w:line="276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приоритета защиты прав и законных интересов физических и юридических лиц;</w:t>
      </w:r>
    </w:p>
    <w:p w:rsidR="002D7CD9" w:rsidRPr="004460A3" w:rsidRDefault="004460A3" w:rsidP="004460A3">
      <w:pPr>
        <w:widowControl w:val="0"/>
        <w:tabs>
          <w:tab w:val="left" w:pos="910"/>
        </w:tabs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3.2.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принципы деятельности рабочей группы:</w:t>
      </w:r>
    </w:p>
    <w:p w:rsidR="002D7CD9" w:rsidRPr="004460A3" w:rsidRDefault="002D7CD9" w:rsidP="002D7CD9">
      <w:pPr>
        <w:widowControl w:val="0"/>
        <w:numPr>
          <w:ilvl w:val="0"/>
          <w:numId w:val="4"/>
        </w:numPr>
        <w:tabs>
          <w:tab w:val="left" w:pos="786"/>
        </w:tabs>
        <w:spacing w:after="0" w:line="276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признание, обеспечение и защита основных прав и свобод человека и гражданина;</w:t>
      </w:r>
    </w:p>
    <w:p w:rsidR="002D7CD9" w:rsidRPr="004460A3" w:rsidRDefault="002D7CD9" w:rsidP="002D7CD9">
      <w:pPr>
        <w:widowControl w:val="0"/>
        <w:spacing w:after="0" w:line="276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законность;</w:t>
      </w:r>
    </w:p>
    <w:p w:rsidR="002D7CD9" w:rsidRPr="004460A3" w:rsidRDefault="002D7CD9" w:rsidP="002D7CD9">
      <w:pPr>
        <w:widowControl w:val="0"/>
        <w:numPr>
          <w:ilvl w:val="0"/>
          <w:numId w:val="4"/>
        </w:numPr>
        <w:tabs>
          <w:tab w:val="left" w:pos="810"/>
        </w:tabs>
        <w:spacing w:after="0" w:line="276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публичность и открытость деятельности;</w:t>
      </w:r>
    </w:p>
    <w:p w:rsidR="002D7CD9" w:rsidRPr="004460A3" w:rsidRDefault="002D7CD9" w:rsidP="002D7CD9">
      <w:pPr>
        <w:widowControl w:val="0"/>
        <w:numPr>
          <w:ilvl w:val="0"/>
          <w:numId w:val="4"/>
        </w:numPr>
        <w:tabs>
          <w:tab w:val="left" w:pos="810"/>
        </w:tabs>
        <w:spacing w:after="0" w:line="276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неотвратимость ответственности за совершение коррупционных правонарушений;</w:t>
      </w:r>
    </w:p>
    <w:p w:rsidR="002D7CD9" w:rsidRPr="004460A3" w:rsidRDefault="002D7CD9" w:rsidP="002D7CD9">
      <w:pPr>
        <w:widowControl w:val="0"/>
        <w:spacing w:after="0" w:line="276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комплексное использование политических, организационных, информационно - пропагандистских, социально- экономических, правовых, специальных и иных мер;</w:t>
      </w:r>
    </w:p>
    <w:p w:rsidR="002D7CD9" w:rsidRPr="004460A3" w:rsidRDefault="002D7CD9" w:rsidP="002D7CD9">
      <w:pPr>
        <w:widowControl w:val="0"/>
        <w:spacing w:after="176" w:line="276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приоритетное применение мер по предупреждению коррупции.</w:t>
      </w:r>
    </w:p>
    <w:p w:rsidR="002D7CD9" w:rsidRPr="004460A3" w:rsidRDefault="002D7CD9" w:rsidP="002D7CD9">
      <w:pPr>
        <w:widowControl w:val="0"/>
        <w:numPr>
          <w:ilvl w:val="0"/>
          <w:numId w:val="1"/>
        </w:numPr>
        <w:tabs>
          <w:tab w:val="left" w:pos="1110"/>
        </w:tabs>
        <w:spacing w:after="176" w:line="276" w:lineRule="auto"/>
        <w:ind w:left="2520" w:hanging="16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ОСНОВНЫЕ МЕРЫ ПРЕДУПРЕЖДЕНИЯ КОРРУПЦИОННЫХ</w:t>
      </w:r>
      <w:r w:rsidRPr="00446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ПРАВОНАРУШЕНИЙ.</w:t>
      </w:r>
    </w:p>
    <w:p w:rsidR="002D7CD9" w:rsidRPr="004460A3" w:rsidRDefault="004460A3" w:rsidP="004460A3">
      <w:pPr>
        <w:widowControl w:val="0"/>
        <w:spacing w:after="18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Предупреждение коррупционных правонарушений осуществляется путем применения следующих мер:</w:t>
      </w:r>
    </w:p>
    <w:p w:rsidR="002D7CD9" w:rsidRPr="004460A3" w:rsidRDefault="002D7CD9" w:rsidP="002D7CD9">
      <w:pPr>
        <w:widowControl w:val="0"/>
        <w:spacing w:after="0" w:line="276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1) разработка и реализация антикоррупционных планов и программ;</w:t>
      </w:r>
    </w:p>
    <w:p w:rsidR="002D7CD9" w:rsidRPr="004460A3" w:rsidRDefault="002D7CD9" w:rsidP="002D7CD9">
      <w:pPr>
        <w:widowControl w:val="0"/>
        <w:numPr>
          <w:ilvl w:val="0"/>
          <w:numId w:val="5"/>
        </w:numPr>
        <w:tabs>
          <w:tab w:val="left" w:pos="810"/>
        </w:tabs>
        <w:spacing w:after="0" w:line="276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антикоррупционной экспертизы правовых актов и (или) их проектов;</w:t>
      </w:r>
    </w:p>
    <w:p w:rsidR="002D7CD9" w:rsidRPr="004460A3" w:rsidRDefault="002D7CD9" w:rsidP="002D7CD9">
      <w:pPr>
        <w:widowControl w:val="0"/>
        <w:numPr>
          <w:ilvl w:val="0"/>
          <w:numId w:val="5"/>
        </w:numPr>
        <w:tabs>
          <w:tab w:val="left" w:pos="810"/>
        </w:tabs>
        <w:spacing w:after="202" w:line="276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иные меры, предусмотренные законодательством Российской Федерации.</w:t>
      </w:r>
    </w:p>
    <w:p w:rsidR="002D7CD9" w:rsidRPr="004460A3" w:rsidRDefault="002D7CD9" w:rsidP="002D7CD9">
      <w:pPr>
        <w:widowControl w:val="0"/>
        <w:numPr>
          <w:ilvl w:val="0"/>
          <w:numId w:val="1"/>
        </w:numPr>
        <w:tabs>
          <w:tab w:val="left" w:pos="790"/>
        </w:tabs>
        <w:spacing w:after="0" w:line="276" w:lineRule="auto"/>
        <w:ind w:firstLine="5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ПЛАН МЕРОПРИЯТИЙ ПО РЕАЛИЗАЦИИ АНТИКОРРУПЦИОННОЙ</w:t>
      </w:r>
    </w:p>
    <w:p w:rsidR="002D7CD9" w:rsidRPr="004460A3" w:rsidRDefault="002D7CD9" w:rsidP="002D7CD9">
      <w:pPr>
        <w:widowControl w:val="0"/>
        <w:spacing w:after="112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ПОЛИТИКИ.</w:t>
      </w:r>
    </w:p>
    <w:p w:rsidR="002D7CD9" w:rsidRPr="004460A3" w:rsidRDefault="004460A3" w:rsidP="004460A3">
      <w:pPr>
        <w:widowControl w:val="0"/>
        <w:tabs>
          <w:tab w:val="left" w:pos="925"/>
        </w:tabs>
        <w:spacing w:after="176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5.1.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План мероприятий по реализации антикоррупционной политики является комплексной мерой, обеспечивающей согласованное применение правовых, </w:t>
      </w:r>
      <w:proofErr w:type="spellStart"/>
      <w:proofErr w:type="gramStart"/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экономических,организационных</w:t>
      </w:r>
      <w:proofErr w:type="spellEnd"/>
      <w:proofErr w:type="gramEnd"/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иных мер, направленных на противодействие коррупции в учреждении.</w:t>
      </w:r>
    </w:p>
    <w:p w:rsidR="002D7CD9" w:rsidRPr="004460A3" w:rsidRDefault="004460A3" w:rsidP="004460A3">
      <w:pPr>
        <w:widowControl w:val="0"/>
        <w:tabs>
          <w:tab w:val="left" w:pos="925"/>
        </w:tabs>
        <w:spacing w:after="202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5.2.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Разработка и принятие плана мероприятий по реализации стратегии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антикоррупционной политики осуществляется в порядке, установленном законодательством.</w:t>
      </w:r>
    </w:p>
    <w:p w:rsidR="002D7CD9" w:rsidRPr="004460A3" w:rsidRDefault="002D7CD9" w:rsidP="002D7CD9">
      <w:pPr>
        <w:widowControl w:val="0"/>
        <w:numPr>
          <w:ilvl w:val="0"/>
          <w:numId w:val="1"/>
        </w:numPr>
        <w:tabs>
          <w:tab w:val="left" w:pos="688"/>
        </w:tabs>
        <w:spacing w:after="0" w:line="276" w:lineRule="auto"/>
        <w:ind w:left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АНТИКОРРУПЦИОННАЯ ЭКСПЕРТИЗА ПРАВОВЫХ АКТОВ И (ИЛИ) ИХ</w:t>
      </w:r>
    </w:p>
    <w:p w:rsidR="002D7CD9" w:rsidRPr="004460A3" w:rsidRDefault="002D7CD9" w:rsidP="002D7CD9">
      <w:pPr>
        <w:widowControl w:val="0"/>
        <w:spacing w:after="114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ПРОЕКТОВ.</w:t>
      </w:r>
    </w:p>
    <w:p w:rsidR="002D7CD9" w:rsidRPr="004460A3" w:rsidRDefault="004460A3" w:rsidP="004460A3">
      <w:pPr>
        <w:widowControl w:val="0"/>
        <w:tabs>
          <w:tab w:val="left" w:pos="870"/>
        </w:tabs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6.1.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2D7CD9" w:rsidRPr="004460A3" w:rsidRDefault="004460A3" w:rsidP="004460A3">
      <w:pPr>
        <w:widowControl w:val="0"/>
        <w:tabs>
          <w:tab w:val="left" w:pos="87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6.2.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о проведении антикоррупционной экспертизы правовых актов и (или) их проектов принимается директором учреждения при наличии достаточных оснований предполагать о присутствии в правовых актах или их проектах коррупциогенных факторов.</w:t>
      </w:r>
    </w:p>
    <w:p w:rsidR="002D7CD9" w:rsidRPr="004460A3" w:rsidRDefault="004460A3" w:rsidP="00C232F0">
      <w:pPr>
        <w:pStyle w:val="20"/>
        <w:shd w:val="clear" w:color="auto" w:fill="auto"/>
        <w:tabs>
          <w:tab w:val="left" w:pos="855"/>
        </w:tabs>
        <w:spacing w:before="0" w:line="276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6.3.</w:t>
      </w:r>
      <w:r w:rsidR="002D7CD9" w:rsidRPr="004460A3">
        <w:rPr>
          <w:color w:val="000000"/>
          <w:sz w:val="24"/>
          <w:szCs w:val="24"/>
          <w:lang w:eastAsia="ru-RU" w:bidi="ru-RU"/>
        </w:rPr>
        <w:t>Граждане вправе обратиться к председателю антикоррупционной рабочей группы по противодействию коррупции в учреждении с обращением о проведении антикоррупционной экспертизы действующих правовых актов.</w:t>
      </w:r>
    </w:p>
    <w:p w:rsidR="002D7CD9" w:rsidRPr="004460A3" w:rsidRDefault="002D7CD9" w:rsidP="002D7CD9">
      <w:pPr>
        <w:widowControl w:val="0"/>
        <w:numPr>
          <w:ilvl w:val="0"/>
          <w:numId w:val="1"/>
        </w:numPr>
        <w:tabs>
          <w:tab w:val="left" w:pos="1290"/>
        </w:tabs>
        <w:spacing w:after="127" w:line="276" w:lineRule="auto"/>
        <w:ind w:left="10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ВНЕДРЕНИЕ АНТИКОРРУПЦИОННЫХ МЕХАНИЗМОВ.</w:t>
      </w:r>
    </w:p>
    <w:p w:rsidR="002D7CD9" w:rsidRPr="004460A3" w:rsidRDefault="004460A3" w:rsidP="00C232F0">
      <w:pPr>
        <w:widowControl w:val="0"/>
        <w:tabs>
          <w:tab w:val="left" w:pos="846"/>
        </w:tabs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7.1.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Проведение совещания с работниками по вопросам антикоррупционной политики в </w:t>
      </w:r>
      <w:r w:rsidR="00C232F0" w:rsidRPr="00C2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муниципальном казённом дошкольном образовательном учреждении «Детский сад «Сказка» </w:t>
      </w:r>
      <w:proofErr w:type="spellStart"/>
      <w:r w:rsidR="00C232F0" w:rsidRPr="00C2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п.г.т</w:t>
      </w:r>
      <w:proofErr w:type="spellEnd"/>
      <w:r w:rsidR="00C232F0" w:rsidRPr="00C2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Рудничный Верхнекамского района Кировской области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7.2.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Усиление и разъяснительной работы среди работников по недопущению фактов вымогательства и получения денежных средств.</w:t>
      </w:r>
    </w:p>
    <w:p w:rsidR="002D7CD9" w:rsidRPr="004460A3" w:rsidRDefault="004460A3" w:rsidP="004460A3">
      <w:pPr>
        <w:widowControl w:val="0"/>
        <w:tabs>
          <w:tab w:val="left" w:pos="895"/>
        </w:tabs>
        <w:spacing w:after="123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7.3.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Усиление контроля за ведением документов строгой отчетности.</w:t>
      </w:r>
    </w:p>
    <w:p w:rsidR="002D7CD9" w:rsidRPr="004460A3" w:rsidRDefault="004460A3" w:rsidP="004460A3">
      <w:pPr>
        <w:widowControl w:val="0"/>
        <w:tabs>
          <w:tab w:val="left" w:pos="860"/>
        </w:tabs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7.4.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Анализ о состоянии работы и мерах по предупреждению коррупционных правонарушений в учреждении. Подведение итогов анонимного анкетирования работников учреждения на предмет выявления фактов коррупционных правонарушений и обобщение вопроса на заседании Рабочей группы по реализации стратегии антикоррупционной политики.</w:t>
      </w:r>
    </w:p>
    <w:p w:rsidR="002D7CD9" w:rsidRPr="004460A3" w:rsidRDefault="004460A3" w:rsidP="004460A3">
      <w:pPr>
        <w:widowControl w:val="0"/>
        <w:tabs>
          <w:tab w:val="left" w:pos="850"/>
        </w:tabs>
        <w:spacing w:after="202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7.5.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Анализ заявлений, обращений граждан на предмет наличия в них информации о фактах коррупции в учреждении. Принятие по результатам проверок организационных мер, направленных на предупреждение подобных фактов.</w:t>
      </w:r>
    </w:p>
    <w:p w:rsidR="002D7CD9" w:rsidRPr="004460A3" w:rsidRDefault="002D7CD9" w:rsidP="002D7CD9">
      <w:pPr>
        <w:widowControl w:val="0"/>
        <w:numPr>
          <w:ilvl w:val="0"/>
          <w:numId w:val="1"/>
        </w:numPr>
        <w:tabs>
          <w:tab w:val="left" w:pos="1290"/>
        </w:tabs>
        <w:spacing w:after="140" w:line="276" w:lineRule="auto"/>
        <w:ind w:left="10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ОСНОВНЫЕ ЗАДАЧИ И ФУНКЦИИ РАБОЧЕЙ ГРУППЫ.</w:t>
      </w:r>
    </w:p>
    <w:p w:rsidR="002D7CD9" w:rsidRPr="004460A3" w:rsidRDefault="004460A3" w:rsidP="004460A3">
      <w:pPr>
        <w:widowControl w:val="0"/>
        <w:tabs>
          <w:tab w:val="left" w:pos="886"/>
        </w:tabs>
        <w:spacing w:after="118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8.1.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Основными задачами рабочей Группы являются:</w:t>
      </w:r>
    </w:p>
    <w:p w:rsidR="002D7CD9" w:rsidRPr="004460A3" w:rsidRDefault="002D7CD9" w:rsidP="002D7CD9">
      <w:pPr>
        <w:widowControl w:val="0"/>
        <w:numPr>
          <w:ilvl w:val="0"/>
          <w:numId w:val="6"/>
        </w:numPr>
        <w:tabs>
          <w:tab w:val="left" w:pos="745"/>
        </w:tabs>
        <w:spacing w:after="0" w:line="276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подготовка рекомендаций для принятия решений по вопросам противодействия коррупции;</w:t>
      </w:r>
    </w:p>
    <w:p w:rsidR="002D7CD9" w:rsidRPr="004460A3" w:rsidRDefault="002D7CD9" w:rsidP="002D7CD9">
      <w:pPr>
        <w:widowControl w:val="0"/>
        <w:numPr>
          <w:ilvl w:val="0"/>
          <w:numId w:val="6"/>
        </w:numPr>
        <w:tabs>
          <w:tab w:val="left" w:pos="740"/>
        </w:tabs>
        <w:spacing w:after="0" w:line="276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участие в подготовке предложений, направленных на устранение причин и условий, порождающих коррупцию;</w:t>
      </w:r>
    </w:p>
    <w:p w:rsidR="002D7CD9" w:rsidRPr="004460A3" w:rsidRDefault="002D7CD9" w:rsidP="002D7CD9">
      <w:pPr>
        <w:widowControl w:val="0"/>
        <w:numPr>
          <w:ilvl w:val="0"/>
          <w:numId w:val="6"/>
        </w:numPr>
        <w:tabs>
          <w:tab w:val="left" w:pos="745"/>
        </w:tabs>
        <w:spacing w:after="0" w:line="276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контроля за качеством и своевременностью решения вопросов, содержащихся в обращениях граждан;</w:t>
      </w:r>
    </w:p>
    <w:p w:rsidR="002D7CD9" w:rsidRPr="004460A3" w:rsidRDefault="002D7CD9" w:rsidP="002D7CD9">
      <w:pPr>
        <w:widowControl w:val="0"/>
        <w:numPr>
          <w:ilvl w:val="0"/>
          <w:numId w:val="6"/>
        </w:numPr>
        <w:tabs>
          <w:tab w:val="left" w:pos="790"/>
        </w:tabs>
        <w:spacing w:after="0" w:line="276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разработка основных направлений антикоррупционной политики;</w:t>
      </w:r>
    </w:p>
    <w:p w:rsidR="002D7CD9" w:rsidRPr="004460A3" w:rsidRDefault="002D7CD9" w:rsidP="002D7CD9">
      <w:pPr>
        <w:widowControl w:val="0"/>
        <w:numPr>
          <w:ilvl w:val="0"/>
          <w:numId w:val="6"/>
        </w:numPr>
        <w:tabs>
          <w:tab w:val="left" w:pos="745"/>
        </w:tabs>
        <w:spacing w:after="0" w:line="276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участие в разработке и реализации антикоррупционных мероприятий, оценка их эффективности, осуществление контроля за ходом их реализации;</w:t>
      </w:r>
    </w:p>
    <w:p w:rsidR="002D7CD9" w:rsidRPr="004460A3" w:rsidRDefault="002D7CD9" w:rsidP="002D7CD9">
      <w:pPr>
        <w:widowControl w:val="0"/>
        <w:numPr>
          <w:ilvl w:val="0"/>
          <w:numId w:val="6"/>
        </w:numPr>
        <w:tabs>
          <w:tab w:val="left" w:pos="750"/>
        </w:tabs>
        <w:spacing w:after="0" w:line="276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участие в рассмотрении заключений, составленных по результатам проведения антикоррупционных экспертиз;</w:t>
      </w:r>
    </w:p>
    <w:p w:rsidR="002D7CD9" w:rsidRPr="004460A3" w:rsidRDefault="002D7CD9" w:rsidP="002D7CD9">
      <w:pPr>
        <w:widowControl w:val="0"/>
        <w:numPr>
          <w:ilvl w:val="0"/>
          <w:numId w:val="6"/>
        </w:numPr>
        <w:tabs>
          <w:tab w:val="left" w:pos="745"/>
        </w:tabs>
        <w:spacing w:after="0" w:line="276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подготовка в установленном порядке предложений по вопросам борьбы с коррупцией.</w:t>
      </w:r>
    </w:p>
    <w:p w:rsidR="002D7CD9" w:rsidRPr="004460A3" w:rsidRDefault="002D7CD9" w:rsidP="002D7CD9">
      <w:pPr>
        <w:widowControl w:val="0"/>
        <w:numPr>
          <w:ilvl w:val="0"/>
          <w:numId w:val="1"/>
        </w:numPr>
        <w:tabs>
          <w:tab w:val="left" w:pos="1930"/>
        </w:tabs>
        <w:spacing w:after="202" w:line="276" w:lineRule="auto"/>
        <w:ind w:left="16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ПОРЯДОК РАБОТЫ РАБОЧЕЙ ГРУППЫ.</w:t>
      </w:r>
    </w:p>
    <w:p w:rsidR="002D7CD9" w:rsidRPr="004460A3" w:rsidRDefault="004460A3" w:rsidP="004460A3">
      <w:pPr>
        <w:widowControl w:val="0"/>
        <w:tabs>
          <w:tab w:val="left" w:pos="890"/>
        </w:tabs>
        <w:spacing w:after="11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9.1.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Работа комиссии осуществляется на плановой основе;</w:t>
      </w:r>
    </w:p>
    <w:p w:rsidR="002D7CD9" w:rsidRPr="004460A3" w:rsidRDefault="004460A3" w:rsidP="004460A3">
      <w:pPr>
        <w:widowControl w:val="0"/>
        <w:tabs>
          <w:tab w:val="left" w:pos="850"/>
        </w:tabs>
        <w:spacing w:after="21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9.2.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 работы формируется на основании предложений, внесенных исходя из складывающейся ситуации и обстановки;</w:t>
      </w:r>
    </w:p>
    <w:p w:rsidR="002D7CD9" w:rsidRPr="004460A3" w:rsidRDefault="004460A3" w:rsidP="004460A3">
      <w:pPr>
        <w:widowControl w:val="0"/>
        <w:tabs>
          <w:tab w:val="left" w:pos="895"/>
        </w:tabs>
        <w:spacing w:after="145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9.3.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 составляется на год и утверждается на заседании рабочей Группы;</w:t>
      </w:r>
    </w:p>
    <w:p w:rsidR="002D7CD9" w:rsidRPr="004460A3" w:rsidRDefault="004460A3" w:rsidP="004460A3">
      <w:pPr>
        <w:widowControl w:val="0"/>
        <w:tabs>
          <w:tab w:val="left" w:pos="895"/>
        </w:tabs>
        <w:spacing w:after="119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9.4.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Работой рабочей Группы руководит Председатель рабочей Группы;</w:t>
      </w:r>
    </w:p>
    <w:p w:rsidR="002D7CD9" w:rsidRPr="004460A3" w:rsidRDefault="004460A3" w:rsidP="004460A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9.5.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Заседания рабочей Группы проводится по мере необходимости, но не реже одного раза в квартал. По решению Председателя рабочей Группы могут проводиться внеочередные заседания рабочей Группы. Предложения по повестке дня заседания рабочей Группы могут вноситься любым членом рабочей Группы. Повестка дня и порядок рассмотрения вопросов на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заседаниях рабочей Группы утверждаются Председателем рабочей Группы.</w:t>
      </w:r>
    </w:p>
    <w:p w:rsidR="002D7CD9" w:rsidRPr="004460A3" w:rsidRDefault="004460A3" w:rsidP="004460A3">
      <w:pPr>
        <w:widowControl w:val="0"/>
        <w:tabs>
          <w:tab w:val="left" w:pos="910"/>
        </w:tabs>
        <w:spacing w:after="123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9.6.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Заседания рабочей Группы ведет Председатель рабочей Группы.</w:t>
      </w:r>
    </w:p>
    <w:p w:rsidR="002D7CD9" w:rsidRPr="004460A3" w:rsidRDefault="004460A3" w:rsidP="004460A3">
      <w:pPr>
        <w:widowControl w:val="0"/>
        <w:tabs>
          <w:tab w:val="left" w:pos="850"/>
        </w:tabs>
        <w:spacing w:after="18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9.7.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Решения рабочей Группы принимаются на его заседании простым большинством голосов от общего числа присутствующих на заседании членов рабочей Группы и вступают в силу после утверждения Председателем рабочей Группы. Решения рабочей группы на утверждение Председателю рабочей Группы представляет секретарь рабочей Группы.</w:t>
      </w:r>
    </w:p>
    <w:p w:rsidR="002D7CD9" w:rsidRPr="004460A3" w:rsidRDefault="004460A3" w:rsidP="004460A3">
      <w:pPr>
        <w:widowControl w:val="0"/>
        <w:tabs>
          <w:tab w:val="left" w:pos="855"/>
        </w:tabs>
        <w:spacing w:after="18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9.8.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Решения рабочей группы оформляются протоколом. В протоколе указываются дата заседания, 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фамилии присутствующих на нем лиц, повестка дня, принятые решения и результаты голосования. При равенстве голосов голос председателя рабочей Группы является решающим.</w:t>
      </w:r>
    </w:p>
    <w:p w:rsidR="002D7CD9" w:rsidRPr="004460A3" w:rsidRDefault="004460A3" w:rsidP="004460A3">
      <w:pPr>
        <w:widowControl w:val="0"/>
        <w:tabs>
          <w:tab w:val="left" w:pos="850"/>
        </w:tabs>
        <w:spacing w:after="173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9.9.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Члены рабочей Группы обладают равными правами при принятии решений. Члены рабочей Группы и лица участвующие в ее заседании, не вправе разглашать сведения, ставшие им известны в ходе рабочей Группы.</w:t>
      </w:r>
    </w:p>
    <w:p w:rsidR="002D7CD9" w:rsidRPr="004460A3" w:rsidRDefault="004460A3" w:rsidP="004460A3">
      <w:pPr>
        <w:widowControl w:val="0"/>
        <w:tabs>
          <w:tab w:val="left" w:pos="937"/>
        </w:tabs>
        <w:spacing w:after="18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9.10.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Каждый член рабочей Группы, не согласный с решением комиссии,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</w:t>
      </w:r>
    </w:p>
    <w:p w:rsidR="002D7CD9" w:rsidRPr="004460A3" w:rsidRDefault="004460A3" w:rsidP="004460A3">
      <w:pPr>
        <w:widowControl w:val="0"/>
        <w:tabs>
          <w:tab w:val="left" w:pos="937"/>
        </w:tabs>
        <w:spacing w:after="176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9.11.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Организацию заседания рабочей Группы и обеспечение подготовки проектов ее решений осуществляет секретарь рабочей Группы. В случае необходимости решения рабочей Группы могут быть приняты в форме приказов директора учреждения. Решения рабочей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Группы доводятся до сведения всех заинтересованных лиц, органов и организаций.</w:t>
      </w:r>
    </w:p>
    <w:p w:rsidR="002D7CD9" w:rsidRPr="004460A3" w:rsidRDefault="004460A3" w:rsidP="004460A3">
      <w:pPr>
        <w:widowControl w:val="0"/>
        <w:tabs>
          <w:tab w:val="left" w:pos="937"/>
        </w:tabs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9.12.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Основанием для проведения внеочередного заседания рабочей Группы является информация о факте коррупции в образовательной организации, полученная директором учреждения от правоохранительных органов, судебных или иных государственных органов, от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организаций, должностных лиц или граждан.</w:t>
      </w:r>
    </w:p>
    <w:p w:rsidR="002D7CD9" w:rsidRPr="004460A3" w:rsidRDefault="004460A3" w:rsidP="004460A3">
      <w:pPr>
        <w:widowControl w:val="0"/>
        <w:tabs>
          <w:tab w:val="left" w:pos="937"/>
        </w:tabs>
        <w:spacing w:after="176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9.13.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Информация, указанная в пункте 9.12. настоящего Положения рассматривается рабочей Группой, если она представлена в письменном виде и содержит следующие сведения: фамилию, имя, отчество гражданского служащего; описание факта коррупции, данные об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источнике информации.</w:t>
      </w:r>
    </w:p>
    <w:p w:rsidR="002D7CD9" w:rsidRPr="004460A3" w:rsidRDefault="004460A3" w:rsidP="004460A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9.14.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результатам проведения внеочередного заедания, рабочая Группа предлагает принять решение о проведении служебной проверки работника, в котором зафиксирован факт коррупции.</w:t>
      </w:r>
    </w:p>
    <w:p w:rsidR="002D7CD9" w:rsidRPr="004460A3" w:rsidRDefault="002D7CD9" w:rsidP="002D7CD9">
      <w:pPr>
        <w:widowControl w:val="0"/>
        <w:numPr>
          <w:ilvl w:val="0"/>
          <w:numId w:val="1"/>
        </w:numPr>
        <w:tabs>
          <w:tab w:val="left" w:pos="2427"/>
        </w:tabs>
        <w:spacing w:after="119" w:line="276" w:lineRule="auto"/>
        <w:ind w:left="21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СОСТАВ РАБОЧЕЙ ГРУППЫ.</w:t>
      </w:r>
    </w:p>
    <w:p w:rsidR="002D7CD9" w:rsidRPr="004460A3" w:rsidRDefault="004460A3" w:rsidP="004460A3">
      <w:pPr>
        <w:widowControl w:val="0"/>
        <w:tabs>
          <w:tab w:val="left" w:pos="932"/>
        </w:tabs>
        <w:spacing w:after="206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10.1.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состав рабочей Группы входят председатель рабочей Группы, секретарь рабочей Группы и члены рабочей Группы.</w:t>
      </w:r>
    </w:p>
    <w:p w:rsidR="002D7CD9" w:rsidRPr="004460A3" w:rsidRDefault="004460A3" w:rsidP="004460A3">
      <w:pPr>
        <w:widowControl w:val="0"/>
        <w:tabs>
          <w:tab w:val="left" w:pos="978"/>
        </w:tabs>
        <w:spacing w:after="113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10.2.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Председатель рабочей Группы:</w:t>
      </w:r>
    </w:p>
    <w:p w:rsidR="002D7CD9" w:rsidRPr="004460A3" w:rsidRDefault="002D7CD9" w:rsidP="002D7CD9">
      <w:pPr>
        <w:widowControl w:val="0"/>
        <w:numPr>
          <w:ilvl w:val="0"/>
          <w:numId w:val="8"/>
        </w:numPr>
        <w:tabs>
          <w:tab w:val="left" w:pos="745"/>
        </w:tabs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определяет порядок и регламент рассмотрения вопросов на заседаниях рабочей Группы;</w:t>
      </w:r>
    </w:p>
    <w:p w:rsidR="002D7CD9" w:rsidRPr="004460A3" w:rsidRDefault="002D7CD9" w:rsidP="002D7CD9">
      <w:pPr>
        <w:widowControl w:val="0"/>
        <w:numPr>
          <w:ilvl w:val="0"/>
          <w:numId w:val="8"/>
        </w:numPr>
        <w:tabs>
          <w:tab w:val="left" w:pos="745"/>
        </w:tabs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утверждает повестку дня заседания рабочей Группы, представленную ответственным секретарем рабочей Группы;</w:t>
      </w:r>
    </w:p>
    <w:p w:rsidR="002D7CD9" w:rsidRPr="004460A3" w:rsidRDefault="002D7CD9" w:rsidP="002D7CD9">
      <w:pPr>
        <w:widowControl w:val="0"/>
        <w:numPr>
          <w:ilvl w:val="0"/>
          <w:numId w:val="8"/>
        </w:numPr>
        <w:tabs>
          <w:tab w:val="left" w:pos="750"/>
        </w:tabs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распределяет обязанности между членами рабочей Группы и дает поручения по подготовке вопросов для рассмотрения на заседаниях рабочей Группы;</w:t>
      </w:r>
    </w:p>
    <w:p w:rsidR="002D7CD9" w:rsidRPr="004460A3" w:rsidRDefault="002D7CD9" w:rsidP="002D7CD9">
      <w:pPr>
        <w:widowControl w:val="0"/>
        <w:numPr>
          <w:ilvl w:val="0"/>
          <w:numId w:val="8"/>
        </w:numPr>
        <w:tabs>
          <w:tab w:val="left" w:pos="750"/>
        </w:tabs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принимает решение о привлечении независимых экспертов (консультантов) для проведения экспертиз при подготовке вопросов, выносимых на рассмотрение рабочей </w:t>
      </w:r>
      <w:proofErr w:type="gramStart"/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Группы,</w:t>
      </w: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утверждает</w:t>
      </w:r>
      <w:proofErr w:type="gramEnd"/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реестр независимых экспертов (консультантов) рабочей Группы:</w:t>
      </w:r>
    </w:p>
    <w:p w:rsidR="002D7CD9" w:rsidRPr="004460A3" w:rsidRDefault="002D7CD9" w:rsidP="002D7CD9">
      <w:pPr>
        <w:widowControl w:val="0"/>
        <w:numPr>
          <w:ilvl w:val="0"/>
          <w:numId w:val="8"/>
        </w:numPr>
        <w:tabs>
          <w:tab w:val="left" w:pos="814"/>
        </w:tabs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утверждает годовой план работы рабочей Группы;</w:t>
      </w:r>
    </w:p>
    <w:p w:rsidR="002D7CD9" w:rsidRPr="00C232F0" w:rsidRDefault="002D7CD9" w:rsidP="004460A3">
      <w:pPr>
        <w:widowControl w:val="0"/>
        <w:numPr>
          <w:ilvl w:val="0"/>
          <w:numId w:val="8"/>
        </w:numPr>
        <w:tabs>
          <w:tab w:val="left" w:pos="754"/>
        </w:tabs>
        <w:spacing w:after="127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2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время отсутствие председателя группы (отпуск, болезнь) его функции выполняет </w:t>
      </w:r>
      <w:r w:rsidR="00EA0B5B" w:rsidRPr="00C2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лицо,</w:t>
      </w:r>
      <w:r w:rsidRPr="00C2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назначенное приказом </w:t>
      </w:r>
      <w:r w:rsidR="00C2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заведующим</w:t>
      </w:r>
      <w:r w:rsidRPr="00C2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2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</w:t>
      </w:r>
      <w:r w:rsidR="00C2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</w:t>
      </w:r>
      <w:r w:rsidR="00C2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казённо</w:t>
      </w:r>
      <w:r w:rsidR="00C2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</w:t>
      </w:r>
      <w:r w:rsidR="00C2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дошкольно</w:t>
      </w:r>
      <w:r w:rsidR="00C2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</w:t>
      </w:r>
      <w:r w:rsidR="00C2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образовательно</w:t>
      </w:r>
      <w:r w:rsidR="00C2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</w:t>
      </w:r>
      <w:r w:rsidR="00C2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учреждени</w:t>
      </w:r>
      <w:r w:rsidR="00C2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="00C2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«Детский сад «Сказка» </w:t>
      </w:r>
      <w:proofErr w:type="spellStart"/>
      <w:r w:rsidR="00C2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п.г.т</w:t>
      </w:r>
      <w:proofErr w:type="spellEnd"/>
      <w:r w:rsidR="00C2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Рудничный Верхнекамского района Кировской области</w:t>
      </w:r>
      <w:r w:rsidR="00C232F0" w:rsidRPr="00C2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460A3" w:rsidRPr="00C2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10.3.</w:t>
      </w:r>
      <w:r w:rsidRPr="00C2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Секретарь рабочей Группы:</w:t>
      </w:r>
    </w:p>
    <w:p w:rsidR="002D7CD9" w:rsidRPr="004460A3" w:rsidRDefault="002D7CD9" w:rsidP="002D7CD9">
      <w:pPr>
        <w:widowControl w:val="0"/>
        <w:numPr>
          <w:ilvl w:val="0"/>
          <w:numId w:val="9"/>
        </w:numPr>
        <w:tabs>
          <w:tab w:val="left" w:pos="745"/>
        </w:tabs>
        <w:spacing w:after="0" w:line="276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регистрирует письма, поступившие для рассмотрения на заседаниях комиссии</w:t>
      </w:r>
      <w:r w:rsidR="00EA0B5B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рабочей Группы;</w:t>
      </w:r>
    </w:p>
    <w:p w:rsidR="002D7CD9" w:rsidRPr="004460A3" w:rsidRDefault="002D7CD9" w:rsidP="002D7CD9">
      <w:pPr>
        <w:widowControl w:val="0"/>
        <w:numPr>
          <w:ilvl w:val="0"/>
          <w:numId w:val="9"/>
        </w:numPr>
        <w:tabs>
          <w:tab w:val="left" w:pos="790"/>
        </w:tabs>
        <w:spacing w:after="0" w:line="276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формирует повестку дня заседания рабочей Группы;</w:t>
      </w:r>
    </w:p>
    <w:p w:rsidR="002D7CD9" w:rsidRPr="004460A3" w:rsidRDefault="002D7CD9" w:rsidP="002D7CD9">
      <w:pPr>
        <w:widowControl w:val="0"/>
        <w:spacing w:after="0" w:line="276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 Осуществляет подготовку заседаний рабочей Группы;</w:t>
      </w:r>
    </w:p>
    <w:p w:rsidR="002D7CD9" w:rsidRPr="004460A3" w:rsidRDefault="002D7CD9" w:rsidP="002D7CD9">
      <w:pPr>
        <w:widowControl w:val="0"/>
        <w:numPr>
          <w:ilvl w:val="0"/>
          <w:numId w:val="5"/>
        </w:numPr>
        <w:tabs>
          <w:tab w:val="left" w:pos="790"/>
        </w:tabs>
        <w:spacing w:after="0" w:line="276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организует ведение протоколов заседаний рабочей Группы;</w:t>
      </w:r>
    </w:p>
    <w:p w:rsidR="002D7CD9" w:rsidRPr="004460A3" w:rsidRDefault="002D7CD9" w:rsidP="002D7CD9">
      <w:pPr>
        <w:widowControl w:val="0"/>
        <w:numPr>
          <w:ilvl w:val="0"/>
          <w:numId w:val="5"/>
        </w:numPr>
        <w:tabs>
          <w:tab w:val="left" w:pos="754"/>
        </w:tabs>
        <w:spacing w:after="0" w:line="276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доводит до сведения членов рабочей Группы информацию о вынесенных на</w:t>
      </w:r>
      <w:r w:rsidR="00EA0B5B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рассмотрение рабочей Группы вопросах и представляет необходимые материалы для их</w:t>
      </w:r>
      <w:r w:rsidR="00EA0B5B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рассмотрения;</w:t>
      </w:r>
    </w:p>
    <w:p w:rsidR="002D7CD9" w:rsidRPr="004460A3" w:rsidRDefault="002D7CD9" w:rsidP="002D7CD9">
      <w:pPr>
        <w:widowControl w:val="0"/>
        <w:numPr>
          <w:ilvl w:val="0"/>
          <w:numId w:val="5"/>
        </w:numPr>
        <w:tabs>
          <w:tab w:val="left" w:pos="745"/>
        </w:tabs>
        <w:spacing w:after="0" w:line="276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доводит до сведения членов рабочей Группы информацию о дате, времени и месте</w:t>
      </w:r>
      <w:r w:rsidR="00EA0B5B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проведения очередного (внеочередного) заседания рабочей Группы;</w:t>
      </w:r>
    </w:p>
    <w:p w:rsidR="002D7CD9" w:rsidRPr="004460A3" w:rsidRDefault="002D7CD9" w:rsidP="002D7CD9">
      <w:pPr>
        <w:widowControl w:val="0"/>
        <w:numPr>
          <w:ilvl w:val="0"/>
          <w:numId w:val="5"/>
        </w:numPr>
        <w:tabs>
          <w:tab w:val="left" w:pos="754"/>
        </w:tabs>
        <w:spacing w:after="0" w:line="276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ведет учет, контроль исполнения и хранение протоколов и решений рабочей Группы</w:t>
      </w:r>
      <w:r w:rsidR="00EA0B5B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сопроводительными материалами;</w:t>
      </w:r>
    </w:p>
    <w:p w:rsidR="002D7CD9" w:rsidRPr="004460A3" w:rsidRDefault="004460A3" w:rsidP="002D7CD9">
      <w:pPr>
        <w:widowControl w:val="0"/>
        <w:spacing w:after="0" w:line="276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60A3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8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обеспечивает подготовку проекта годового плана работы Рабочей Группы и</w:t>
      </w:r>
      <w:r w:rsidR="00EA0B5B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представляет его на утверждение председателю рабочей Группы;</w:t>
      </w:r>
    </w:p>
    <w:p w:rsidR="002D7CD9" w:rsidRPr="004460A3" w:rsidRDefault="004460A3" w:rsidP="004460A3">
      <w:pPr>
        <w:widowControl w:val="0"/>
        <w:tabs>
          <w:tab w:val="left" w:pos="7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         </w:t>
      </w:r>
      <w:proofErr w:type="gramStart"/>
      <w:r w:rsidRPr="004460A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</w:t>
      </w:r>
      <w:proofErr w:type="gramEnd"/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поручению председателя рабочей Группы содействует организации выполнения</w:t>
      </w:r>
      <w:r w:rsidR="00EA0B5B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научных, исследовательских, экспертных работ и проведения мониторинга в сфере</w:t>
      </w:r>
      <w:r w:rsidR="00EA0B5B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D7CD9" w:rsidRPr="0044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противодействия коррупции;</w:t>
      </w:r>
    </w:p>
    <w:p w:rsidR="002D7CD9" w:rsidRPr="004460A3" w:rsidRDefault="002D7CD9" w:rsidP="002D7CD9">
      <w:pPr>
        <w:widowControl w:val="0"/>
        <w:tabs>
          <w:tab w:val="left" w:pos="754"/>
        </w:tabs>
        <w:spacing w:after="0" w:line="276" w:lineRule="auto"/>
        <w:ind w:left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C56F0" w:rsidRPr="004460A3" w:rsidRDefault="003C56F0" w:rsidP="002D7C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56F0" w:rsidRPr="004460A3" w:rsidSect="004460A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448CC"/>
    <w:multiLevelType w:val="multilevel"/>
    <w:tmpl w:val="0F8028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8410C3"/>
    <w:multiLevelType w:val="multilevel"/>
    <w:tmpl w:val="8CAC0F3C"/>
    <w:lvl w:ilvl="0">
      <w:start w:val="6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581B6A"/>
    <w:multiLevelType w:val="multilevel"/>
    <w:tmpl w:val="E77056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00133E"/>
    <w:multiLevelType w:val="multilevel"/>
    <w:tmpl w:val="B6A0CB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395ADC"/>
    <w:multiLevelType w:val="multilevel"/>
    <w:tmpl w:val="E8CA44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41779B"/>
    <w:multiLevelType w:val="multilevel"/>
    <w:tmpl w:val="A2981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EE7DBB"/>
    <w:multiLevelType w:val="multilevel"/>
    <w:tmpl w:val="36EC4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A32FD4"/>
    <w:multiLevelType w:val="multilevel"/>
    <w:tmpl w:val="213C49F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303447"/>
    <w:multiLevelType w:val="multilevel"/>
    <w:tmpl w:val="7312D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D9"/>
    <w:rsid w:val="002D7CD9"/>
    <w:rsid w:val="003C56F0"/>
    <w:rsid w:val="004460A3"/>
    <w:rsid w:val="007B558F"/>
    <w:rsid w:val="009223F5"/>
    <w:rsid w:val="00C232F0"/>
    <w:rsid w:val="00EA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11FB4-8A2C-4AC4-94B4-3683AB9E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CD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D7CD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7CD9"/>
    <w:pPr>
      <w:widowControl w:val="0"/>
      <w:shd w:val="clear" w:color="auto" w:fill="FFFFFF"/>
      <w:spacing w:before="120" w:after="0" w:line="187" w:lineRule="exact"/>
      <w:ind w:hanging="168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EA0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</cp:revision>
  <cp:lastPrinted>2023-12-15T20:28:00Z</cp:lastPrinted>
  <dcterms:created xsi:type="dcterms:W3CDTF">2020-02-05T12:49:00Z</dcterms:created>
  <dcterms:modified xsi:type="dcterms:W3CDTF">2023-12-15T20:32:00Z</dcterms:modified>
</cp:coreProperties>
</file>